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right="-180" w:firstLine="0"/>
        <w:jc w:val="center"/>
        <w:rPr>
          <w:b w:val="1"/>
          <w:bCs w:val="1"/>
          <w:sz w:val="26"/>
          <w:szCs w:val="26"/>
        </w:rPr>
      </w:pPr>
      <w:r w:rsidDel="00000000" w:rsidR="00000000" w:rsidRPr="00000000">
        <w:rPr>
          <w:b w:val="1"/>
          <w:bCs w:val="1"/>
          <w:sz w:val="26"/>
          <w:szCs w:val="26"/>
          <w:rtl w:val="0"/>
        </w:rPr>
        <w:t xml:space="preserve">Vancouver Tool Library celebrates 15 years</w:t>
      </w:r>
    </w:p>
    <w:p w:rsidR="00000000" w:rsidDel="00000000" w:rsidP="00000000" w:rsidRDefault="00000000" w:rsidRPr="00000000" w14:paraId="00000002">
      <w:pPr>
        <w:ind w:left="-180" w:right="-180" w:firstLine="0"/>
        <w:jc w:val="center"/>
        <w:rPr>
          <w:b w:val="1"/>
          <w:bCs w:val="1"/>
          <w:sz w:val="26"/>
          <w:szCs w:val="26"/>
        </w:rPr>
      </w:pPr>
      <w:r w:rsidDel="00000000" w:rsidR="00000000" w:rsidRPr="00000000">
        <w:rPr>
          <w:b w:val="1"/>
          <w:bCs w:val="1"/>
          <w:sz w:val="26"/>
          <w:szCs w:val="26"/>
          <w:rtl w:val="0"/>
        </w:rPr>
        <w:t xml:space="preserve"> of sharing tools to build a better city</w:t>
      </w:r>
    </w:p>
    <w:p w:rsidR="00000000" w:rsidDel="00000000" w:rsidP="00000000" w:rsidRDefault="00000000" w:rsidRPr="00000000" w14:paraId="00000003">
      <w:pPr>
        <w:ind w:left="-180" w:right="-180" w:firstLine="0"/>
        <w:rPr>
          <w:sz w:val="24"/>
          <w:szCs w:val="24"/>
        </w:rPr>
      </w:pPr>
      <w:r w:rsidDel="00000000" w:rsidR="00000000" w:rsidRPr="00000000">
        <w:rPr>
          <w:rtl w:val="0"/>
        </w:rPr>
      </w:r>
    </w:p>
    <w:p w:rsidR="00000000" w:rsidDel="00000000" w:rsidP="00000000" w:rsidRDefault="00000000" w:rsidRPr="00000000" w14:paraId="00000004">
      <w:pPr>
        <w:ind w:left="-180" w:right="-180" w:firstLine="0"/>
        <w:rPr>
          <w:i w:val="1"/>
          <w:iCs w:val="1"/>
          <w:sz w:val="24"/>
          <w:szCs w:val="24"/>
        </w:rPr>
      </w:pPr>
      <w:r w:rsidDel="00000000" w:rsidR="00000000" w:rsidRPr="00000000">
        <w:rPr>
          <w:b w:val="1"/>
          <w:bCs w:val="1"/>
          <w:sz w:val="24"/>
          <w:szCs w:val="24"/>
          <w:rtl w:val="0"/>
        </w:rPr>
        <w:t xml:space="preserve">June 10, 2026</w:t>
      </w:r>
      <w:r w:rsidDel="00000000" w:rsidR="00000000" w:rsidRPr="00000000">
        <w:rPr>
          <w:sz w:val="24"/>
          <w:szCs w:val="24"/>
          <w:rtl w:val="0"/>
        </w:rPr>
        <w:t xml:space="preserve"> </w:t>
      </w:r>
      <w:r w:rsidDel="00000000" w:rsidR="00000000" w:rsidRPr="00000000">
        <w:rPr>
          <w:i w:val="1"/>
          <w:iCs w:val="1"/>
          <w:sz w:val="24"/>
          <w:szCs w:val="24"/>
          <w:rtl w:val="0"/>
        </w:rPr>
        <w:t xml:space="preserve">(Vancouver, BC – Traditional and unceded territories of the xʷməθkʷəy̓əm, Sḵwx̱wú7mesh and səlilwətaɬ Nations)</w:t>
      </w:r>
    </w:p>
    <w:p w:rsidR="00000000" w:rsidDel="00000000" w:rsidP="00000000" w:rsidRDefault="00000000" w:rsidRPr="00000000" w14:paraId="00000005">
      <w:pPr>
        <w:ind w:left="-180" w:right="-180" w:firstLine="0"/>
        <w:rPr>
          <w:i w:val="1"/>
          <w:iCs w:val="1"/>
          <w:sz w:val="24"/>
          <w:szCs w:val="24"/>
        </w:rPr>
      </w:pPr>
      <w:r w:rsidDel="00000000" w:rsidR="00000000" w:rsidRPr="00000000">
        <w:rPr>
          <w:rtl w:val="0"/>
        </w:rPr>
      </w:r>
    </w:p>
    <w:p w:rsidR="00000000" w:rsidDel="00000000" w:rsidP="00000000" w:rsidRDefault="00000000" w:rsidRPr="00000000" w14:paraId="00000006">
      <w:pPr>
        <w:ind w:left="-180" w:right="-180" w:firstLine="0"/>
        <w:rPr>
          <w:b w:val="1"/>
          <w:bCs w:val="1"/>
          <w:sz w:val="20"/>
          <w:szCs w:val="20"/>
        </w:rPr>
      </w:pPr>
      <w:r w:rsidDel="00000000" w:rsidR="00000000" w:rsidRPr="00000000">
        <w:rPr>
          <w:b w:val="1"/>
          <w:bCs w:val="1"/>
          <w:sz w:val="20"/>
          <w:szCs w:val="20"/>
          <w:rtl w:val="0"/>
        </w:rPr>
        <w:t xml:space="preserve">TLDR: The VTL is a tool lending library in East Vancouver that offers an alternative way to access tools and a community of builders, and they’ve been around for 15 years!</w:t>
      </w:r>
    </w:p>
    <w:p w:rsidR="00000000" w:rsidDel="00000000" w:rsidP="00000000" w:rsidRDefault="00000000" w:rsidRPr="00000000" w14:paraId="00000007">
      <w:pPr>
        <w:ind w:left="-180" w:right="-180" w:firstLine="0"/>
        <w:rPr>
          <w:i w:val="1"/>
          <w:iCs w:val="1"/>
          <w:sz w:val="24"/>
          <w:szCs w:val="24"/>
        </w:rPr>
      </w:pPr>
      <w:r w:rsidDel="00000000" w:rsidR="00000000" w:rsidRPr="00000000">
        <w:rPr>
          <w:rtl w:val="0"/>
        </w:rPr>
      </w:r>
    </w:p>
    <w:p w:rsidR="00000000" w:rsidDel="00000000" w:rsidP="00000000" w:rsidRDefault="00000000" w:rsidRPr="00000000" w14:paraId="00000008">
      <w:pPr>
        <w:ind w:left="-180" w:right="-180" w:firstLine="0"/>
        <w:rPr>
          <w:sz w:val="24"/>
          <w:szCs w:val="24"/>
        </w:rPr>
      </w:pPr>
      <w:r w:rsidDel="00000000" w:rsidR="00000000" w:rsidRPr="00000000">
        <w:rPr>
          <w:sz w:val="24"/>
          <w:szCs w:val="24"/>
          <w:rtl w:val="0"/>
        </w:rPr>
        <w:t xml:space="preserve">The </w:t>
      </w:r>
      <w:hyperlink r:id="rId6">
        <w:r w:rsidDel="00000000" w:rsidR="00000000" w:rsidRPr="00000000">
          <w:rPr>
            <w:color w:val="1155cc"/>
            <w:sz w:val="24"/>
            <w:szCs w:val="24"/>
            <w:u w:val="single"/>
            <w:rtl w:val="0"/>
          </w:rPr>
          <w:t xml:space="preserve">Vancouver Tool Library (VTL)</w:t>
        </w:r>
      </w:hyperlink>
      <w:r w:rsidDel="00000000" w:rsidR="00000000" w:rsidRPr="00000000">
        <w:rPr>
          <w:sz w:val="24"/>
          <w:szCs w:val="24"/>
          <w:rtl w:val="0"/>
        </w:rPr>
        <w:t xml:space="preserve"> is excited to announce that they’re 15 years old this year! In 2011 a small but mighty group of Vancouverites had a vision - to create a community resource where neighbours could share tools and knowledge together. And so the community rallied to create the VTL - </w:t>
      </w:r>
      <w:r w:rsidDel="00000000" w:rsidR="00000000" w:rsidRPr="00000000">
        <w:rPr>
          <w:color w:val="111111"/>
          <w:sz w:val="24"/>
          <w:szCs w:val="24"/>
          <w:shd w:fill="fefefe" w:val="clear"/>
          <w:rtl w:val="0"/>
        </w:rPr>
        <w:t xml:space="preserve">a cooperative tool lending library located in East Vancouver that loans its members a wide variety of tools for home repair, gardening, and bicycle maintenance, and offers affordable workshops to the public on tool-related skills and projects.</w:t>
      </w:r>
      <w:r w:rsidDel="00000000" w:rsidR="00000000" w:rsidRPr="00000000">
        <w:rPr>
          <w:sz w:val="24"/>
          <w:szCs w:val="24"/>
          <w:rtl w:val="0"/>
        </w:rPr>
        <w:t xml:space="preserve"> </w:t>
      </w:r>
    </w:p>
    <w:p w:rsidR="00000000" w:rsidDel="00000000" w:rsidP="00000000" w:rsidRDefault="00000000" w:rsidRPr="00000000" w14:paraId="00000009">
      <w:pPr>
        <w:ind w:left="-180" w:right="-180" w:firstLine="0"/>
        <w:rPr>
          <w:sz w:val="24"/>
          <w:szCs w:val="24"/>
        </w:rPr>
      </w:pPr>
      <w:r w:rsidDel="00000000" w:rsidR="00000000" w:rsidRPr="00000000">
        <w:rPr>
          <w:rtl w:val="0"/>
        </w:rPr>
      </w:r>
    </w:p>
    <w:p w:rsidR="00000000" w:rsidDel="00000000" w:rsidP="00000000" w:rsidRDefault="00000000" w:rsidRPr="00000000" w14:paraId="0000000A">
      <w:pPr>
        <w:ind w:left="-180" w:right="-180" w:firstLine="0"/>
        <w:rPr>
          <w:sz w:val="24"/>
          <w:szCs w:val="24"/>
        </w:rPr>
      </w:pPr>
      <w:r w:rsidDel="00000000" w:rsidR="00000000" w:rsidRPr="00000000">
        <w:rPr>
          <w:sz w:val="24"/>
          <w:szCs w:val="24"/>
          <w:rtl w:val="0"/>
        </w:rPr>
        <w:t xml:space="preserve">And now, fifteen years later, the VTL has over 850 active members and nearly 9000 documented tools loaned out each year, and continues to grow. </w:t>
      </w:r>
    </w:p>
    <w:p w:rsidR="00000000" w:rsidDel="00000000" w:rsidP="00000000" w:rsidRDefault="00000000" w:rsidRPr="00000000" w14:paraId="0000000B">
      <w:pPr>
        <w:ind w:left="-180" w:right="-180" w:firstLine="0"/>
        <w:rPr>
          <w:sz w:val="24"/>
          <w:szCs w:val="24"/>
        </w:rPr>
      </w:pPr>
      <w:r w:rsidDel="00000000" w:rsidR="00000000" w:rsidRPr="00000000">
        <w:rPr>
          <w:rtl w:val="0"/>
        </w:rPr>
      </w:r>
    </w:p>
    <w:p w:rsidR="00000000" w:rsidDel="00000000" w:rsidP="00000000" w:rsidRDefault="00000000" w:rsidRPr="00000000" w14:paraId="0000000C">
      <w:pPr>
        <w:ind w:left="-180" w:right="-180" w:firstLine="0"/>
        <w:rPr>
          <w:color w:val="111111"/>
          <w:sz w:val="24"/>
          <w:szCs w:val="24"/>
          <w:shd w:fill="fefefe" w:val="clear"/>
        </w:rPr>
      </w:pPr>
      <w:r w:rsidDel="00000000" w:rsidR="00000000" w:rsidRPr="00000000">
        <w:rPr>
          <w:color w:val="111111"/>
          <w:sz w:val="24"/>
          <w:szCs w:val="24"/>
          <w:shd w:fill="fefefe" w:val="clear"/>
          <w:rtl w:val="0"/>
        </w:rPr>
        <w:t xml:space="preserve">At its core, t</w:t>
      </w:r>
      <w:r w:rsidDel="00000000" w:rsidR="00000000" w:rsidRPr="00000000">
        <w:rPr>
          <w:color w:val="111111"/>
          <w:sz w:val="24"/>
          <w:szCs w:val="24"/>
          <w:shd w:fill="fefefe" w:val="clear"/>
          <w:rtl w:val="0"/>
        </w:rPr>
        <w:t xml:space="preserve">he</w:t>
      </w:r>
      <w:r w:rsidDel="00000000" w:rsidR="00000000" w:rsidRPr="00000000">
        <w:rPr>
          <w:color w:val="111111"/>
          <w:sz w:val="24"/>
          <w:szCs w:val="24"/>
          <w:shd w:fill="fefefe" w:val="clear"/>
          <w:rtl w:val="0"/>
        </w:rPr>
        <w:t xml:space="preserve"> VTL exists to break down barriers to accessing tools and empower people to build, repair, create and connect through collectively-owned tools and shared knowledge. As a cooperative, they provide their members a community resource that reduces the costs of improving and greening the places in which we all live, work and play.</w:t>
      </w:r>
    </w:p>
    <w:p w:rsidR="00000000" w:rsidDel="00000000" w:rsidP="00000000" w:rsidRDefault="00000000" w:rsidRPr="00000000" w14:paraId="0000000D">
      <w:pPr>
        <w:ind w:left="-180" w:right="-180" w:firstLine="0"/>
        <w:rPr>
          <w:sz w:val="24"/>
          <w:szCs w:val="24"/>
        </w:rPr>
      </w:pPr>
      <w:r w:rsidDel="00000000" w:rsidR="00000000" w:rsidRPr="00000000">
        <w:rPr>
          <w:rtl w:val="0"/>
        </w:rPr>
      </w:r>
    </w:p>
    <w:p w:rsidR="00000000" w:rsidDel="00000000" w:rsidP="00000000" w:rsidRDefault="00000000" w:rsidRPr="00000000" w14:paraId="0000000E">
      <w:pPr>
        <w:spacing w:after="160" w:lineRule="auto"/>
        <w:ind w:left="-180" w:right="-180" w:firstLine="0"/>
        <w:rPr>
          <w:sz w:val="24"/>
          <w:szCs w:val="24"/>
        </w:rPr>
      </w:pPr>
      <w:r w:rsidDel="00000000" w:rsidR="00000000" w:rsidRPr="00000000">
        <w:rPr>
          <w:sz w:val="24"/>
          <w:szCs w:val="24"/>
          <w:rtl w:val="0"/>
        </w:rPr>
        <w:t xml:space="preserve">The VTL plays a big role in East Vancouver, providing not only alternative, affordable access to tools, but also a real community. And in a time when consumerism and technology and loneliness are issues that plague us daily, this people-powered community is worth celebrating.</w:t>
      </w:r>
    </w:p>
    <w:p w:rsidR="00000000" w:rsidDel="00000000" w:rsidP="00000000" w:rsidRDefault="00000000" w:rsidRPr="00000000" w14:paraId="0000000F">
      <w:pPr>
        <w:spacing w:after="160" w:lineRule="auto"/>
        <w:ind w:left="-180" w:right="-180" w:firstLine="0"/>
        <w:rPr>
          <w:sz w:val="24"/>
          <w:szCs w:val="24"/>
        </w:rPr>
      </w:pPr>
      <w:r w:rsidDel="00000000" w:rsidR="00000000" w:rsidRPr="00000000">
        <w:rPr>
          <w:sz w:val="24"/>
          <w:szCs w:val="24"/>
          <w:rtl w:val="0"/>
        </w:rPr>
        <w:t xml:space="preserve">As VTL President Liam Shirley says, “We are living through extraordinary and unsettling times. So much of our society is fracturing and, while we can all seem so connected, at times it can feel like we have never been so far apart. And even in spite of these trends, I see the membership of the Vancouver Tool Library continue to grow and our reach into the Vancouver community continue to broaden.”</w:t>
      </w:r>
    </w:p>
    <w:p w:rsidR="00000000" w:rsidDel="00000000" w:rsidP="00000000" w:rsidRDefault="00000000" w:rsidRPr="00000000" w14:paraId="00000010">
      <w:pPr>
        <w:spacing w:after="160" w:lineRule="auto"/>
        <w:ind w:left="-180" w:right="-180" w:firstLine="0"/>
        <w:rPr>
          <w:sz w:val="24"/>
          <w:szCs w:val="24"/>
        </w:rPr>
      </w:pPr>
      <w:r w:rsidDel="00000000" w:rsidR="00000000" w:rsidRPr="00000000">
        <w:rPr>
          <w:sz w:val="24"/>
          <w:szCs w:val="24"/>
          <w:rtl w:val="0"/>
        </w:rPr>
        <w:t xml:space="preserve">The </w:t>
      </w:r>
      <w:hyperlink r:id="rId7">
        <w:r w:rsidDel="00000000" w:rsidR="00000000" w:rsidRPr="00000000">
          <w:rPr>
            <w:color w:val="1155cc"/>
            <w:sz w:val="24"/>
            <w:szCs w:val="24"/>
            <w:u w:val="single"/>
            <w:rtl w:val="0"/>
          </w:rPr>
          <w:t xml:space="preserve">British Columbia Co-operative Association (BCCA)</w:t>
        </w:r>
      </w:hyperlink>
      <w:r w:rsidDel="00000000" w:rsidR="00000000" w:rsidRPr="00000000">
        <w:rPr>
          <w:sz w:val="24"/>
          <w:szCs w:val="24"/>
          <w:rtl w:val="0"/>
        </w:rPr>
        <w:t xml:space="preserve"> says that “</w:t>
      </w:r>
      <w:r w:rsidDel="00000000" w:rsidR="00000000" w:rsidRPr="00000000">
        <w:rPr>
          <w:sz w:val="24"/>
          <w:szCs w:val="24"/>
          <w:rtl w:val="0"/>
        </w:rPr>
        <w:t xml:space="preserve">choosing co-ops is about choosing a different kind of economy – one built on cooperation rather than competition, on community wealth rather than individual accumulation, on democratic participation rather than top-down control. In times of uncertainty, these values aren’t just idealistic – they’re practical strategies for building resilience.</w:t>
      </w:r>
      <w:r w:rsidDel="00000000" w:rsidR="00000000" w:rsidRPr="00000000">
        <w:rPr>
          <w:sz w:val="24"/>
          <w:szCs w:val="24"/>
          <w:rtl w:val="0"/>
        </w:rPr>
        <w:t xml:space="preserve">” </w:t>
      </w:r>
    </w:p>
    <w:p w:rsidR="00000000" w:rsidDel="00000000" w:rsidP="00000000" w:rsidRDefault="00000000" w:rsidRPr="00000000" w14:paraId="00000011">
      <w:pPr>
        <w:ind w:left="-180" w:right="-180" w:firstLine="0"/>
        <w:rPr>
          <w:sz w:val="24"/>
          <w:szCs w:val="24"/>
        </w:rPr>
      </w:pPr>
      <w:r w:rsidDel="00000000" w:rsidR="00000000" w:rsidRPr="00000000">
        <w:rPr>
          <w:color w:val="111111"/>
          <w:sz w:val="24"/>
          <w:szCs w:val="24"/>
          <w:shd w:fill="fefefe" w:val="clear"/>
          <w:rtl w:val="0"/>
        </w:rPr>
        <w:t xml:space="preserve">Liam agrees. “</w:t>
      </w:r>
      <w:r w:rsidDel="00000000" w:rsidR="00000000" w:rsidRPr="00000000">
        <w:rPr>
          <w:sz w:val="24"/>
          <w:szCs w:val="24"/>
          <w:rtl w:val="0"/>
        </w:rPr>
        <w:t xml:space="preserve">I believe that community-based organizations like the VTL will play an important role in our collective future as places to gather, plan and act together as one. As always, we are a place where anyone can access the tools to build the life that they want, and, I believe that this will be the place where our community will find the tools to build the world we need.”</w:t>
      </w:r>
    </w:p>
    <w:p w:rsidR="00000000" w:rsidDel="00000000" w:rsidP="00000000" w:rsidRDefault="00000000" w:rsidRPr="00000000" w14:paraId="00000012">
      <w:pPr>
        <w:ind w:left="-180" w:right="-180" w:firstLine="0"/>
        <w:rPr>
          <w:color w:val="111111"/>
          <w:sz w:val="24"/>
          <w:szCs w:val="24"/>
          <w:shd w:fill="fefefe" w:val="clear"/>
        </w:rPr>
      </w:pPr>
      <w:r w:rsidDel="00000000" w:rsidR="00000000" w:rsidRPr="00000000">
        <w:rPr>
          <w:rtl w:val="0"/>
        </w:rPr>
      </w:r>
    </w:p>
    <w:p w:rsidR="00000000" w:rsidDel="00000000" w:rsidP="00000000" w:rsidRDefault="00000000" w:rsidRPr="00000000" w14:paraId="00000013">
      <w:pPr>
        <w:ind w:left="-180" w:right="-180" w:firstLine="0"/>
        <w:rPr>
          <w:sz w:val="24"/>
          <w:szCs w:val="24"/>
        </w:rPr>
      </w:pPr>
      <w:r w:rsidDel="00000000" w:rsidR="00000000" w:rsidRPr="00000000">
        <w:rPr>
          <w:sz w:val="24"/>
          <w:szCs w:val="24"/>
          <w:rtl w:val="0"/>
        </w:rPr>
        <w:t xml:space="preserve">VTL turning 15 this year is proof that community-powered initiatives can work, and we think that’s reason to celebrate!  </w:t>
      </w:r>
    </w:p>
    <w:p w:rsidR="00000000" w:rsidDel="00000000" w:rsidP="00000000" w:rsidRDefault="00000000" w:rsidRPr="00000000" w14:paraId="00000014">
      <w:pPr>
        <w:ind w:left="-180" w:right="-180" w:firstLine="0"/>
        <w:rPr>
          <w:sz w:val="24"/>
          <w:szCs w:val="24"/>
        </w:rPr>
      </w:pPr>
      <w:r w:rsidDel="00000000" w:rsidR="00000000" w:rsidRPr="00000000">
        <w:rPr>
          <w:rtl w:val="0"/>
        </w:rPr>
      </w:r>
    </w:p>
    <w:p w:rsidR="00000000" w:rsidDel="00000000" w:rsidP="00000000" w:rsidRDefault="00000000" w:rsidRPr="00000000" w14:paraId="00000015">
      <w:pPr>
        <w:ind w:left="-180" w:right="-180" w:firstLine="0"/>
        <w:rPr>
          <w:sz w:val="24"/>
          <w:szCs w:val="24"/>
        </w:rPr>
      </w:pPr>
      <w:r w:rsidDel="00000000" w:rsidR="00000000" w:rsidRPr="00000000">
        <w:rPr>
          <w:sz w:val="24"/>
          <w:szCs w:val="24"/>
          <w:rtl w:val="0"/>
        </w:rPr>
        <w:t xml:space="preserve">A 15th anniversary celebration is planned for July 26 at Trout Lake, and everyone is invited! You can RSVP here: </w:t>
      </w:r>
      <w:hyperlink r:id="rId8">
        <w:r w:rsidDel="00000000" w:rsidR="00000000" w:rsidRPr="00000000">
          <w:rPr>
            <w:color w:val="1155cc"/>
            <w:sz w:val="24"/>
            <w:szCs w:val="24"/>
            <w:u w:val="single"/>
            <w:rtl w:val="0"/>
          </w:rPr>
          <w:t xml:space="preserve">15th Anniversary Party!</w:t>
        </w:r>
      </w:hyperlink>
      <w:r w:rsidDel="00000000" w:rsidR="00000000" w:rsidRPr="00000000">
        <w:rPr>
          <w:sz w:val="24"/>
          <w:szCs w:val="24"/>
          <w:rtl w:val="0"/>
        </w:rPr>
        <w:t xml:space="preserve"> </w:t>
      </w:r>
    </w:p>
    <w:p w:rsidR="00000000" w:rsidDel="00000000" w:rsidP="00000000" w:rsidRDefault="00000000" w:rsidRPr="00000000" w14:paraId="00000016">
      <w:pPr>
        <w:ind w:left="-180" w:right="-180" w:firstLine="0"/>
        <w:rPr>
          <w:sz w:val="24"/>
          <w:szCs w:val="24"/>
        </w:rPr>
      </w:pPr>
      <w:r w:rsidDel="00000000" w:rsidR="00000000" w:rsidRPr="00000000">
        <w:rPr>
          <w:rtl w:val="0"/>
        </w:rPr>
      </w:r>
    </w:p>
    <w:p w:rsidR="00000000" w:rsidDel="00000000" w:rsidP="00000000" w:rsidRDefault="00000000" w:rsidRPr="00000000" w14:paraId="00000017">
      <w:pPr>
        <w:ind w:left="-180" w:right="-180" w:firstLine="0"/>
        <w:rPr>
          <w:sz w:val="24"/>
          <w:szCs w:val="24"/>
        </w:rPr>
      </w:pPr>
      <w:r w:rsidDel="00000000" w:rsidR="00000000" w:rsidRPr="00000000">
        <w:rPr>
          <w:rtl w:val="0"/>
        </w:rPr>
      </w:r>
    </w:p>
    <w:p w:rsidR="00000000" w:rsidDel="00000000" w:rsidP="00000000" w:rsidRDefault="00000000" w:rsidRPr="00000000" w14:paraId="00000018">
      <w:pPr>
        <w:ind w:left="-180" w:right="-180" w:firstLine="0"/>
        <w:rPr>
          <w:sz w:val="24"/>
          <w:szCs w:val="24"/>
        </w:rPr>
      </w:pPr>
      <w:r w:rsidDel="00000000" w:rsidR="00000000" w:rsidRPr="00000000">
        <w:rPr>
          <w:b w:val="1"/>
          <w:bCs w:val="1"/>
          <w:sz w:val="24"/>
          <w:szCs w:val="24"/>
          <w:rtl w:val="0"/>
        </w:rPr>
        <w:t xml:space="preserve">WHERE TO FIND THE VTL:</w:t>
      </w:r>
      <w:r w:rsidDel="00000000" w:rsidR="00000000" w:rsidRPr="00000000">
        <w:rPr>
          <w:rtl w:val="0"/>
        </w:rPr>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180" w:right="-180" w:firstLine="0"/>
        <w:rPr>
          <w:sz w:val="24"/>
          <w:szCs w:val="24"/>
        </w:rPr>
      </w:pPr>
      <w:r w:rsidDel="00000000" w:rsidR="00000000" w:rsidRPr="00000000">
        <w:rPr>
          <w:sz w:val="24"/>
          <w:szCs w:val="24"/>
          <w:rtl w:val="0"/>
        </w:rPr>
        <w:t xml:space="preserve">3448 Commercial Street in East Vancouver, BC, Canada</w:t>
      </w:r>
    </w:p>
    <w:p w:rsidR="00000000" w:rsidDel="00000000" w:rsidP="00000000" w:rsidRDefault="00000000" w:rsidRPr="00000000" w14:paraId="0000001A">
      <w:pPr>
        <w:ind w:left="-180" w:right="-180" w:firstLine="0"/>
        <w:rPr>
          <w:sz w:val="24"/>
          <w:szCs w:val="24"/>
        </w:rPr>
      </w:pPr>
      <w:r w:rsidDel="00000000" w:rsidR="00000000" w:rsidRPr="00000000">
        <w:rPr>
          <w:sz w:val="24"/>
          <w:szCs w:val="24"/>
          <w:rtl w:val="0"/>
        </w:rPr>
        <w:t xml:space="preserve">Website: </w:t>
      </w:r>
      <w:hyperlink r:id="rId9">
        <w:r w:rsidDel="00000000" w:rsidR="00000000" w:rsidRPr="00000000">
          <w:rPr>
            <w:color w:val="1155cc"/>
            <w:sz w:val="24"/>
            <w:szCs w:val="24"/>
            <w:u w:val="single"/>
            <w:rtl w:val="0"/>
          </w:rPr>
          <w:t xml:space="preserve">vancouvertoollibrary.com</w:t>
        </w:r>
      </w:hyperlink>
      <w:r w:rsidDel="00000000" w:rsidR="00000000" w:rsidRPr="00000000">
        <w:rPr>
          <w:rtl w:val="0"/>
        </w:rPr>
      </w:r>
    </w:p>
    <w:p w:rsidR="00000000" w:rsidDel="00000000" w:rsidP="00000000" w:rsidRDefault="00000000" w:rsidRPr="00000000" w14:paraId="0000001B">
      <w:pPr>
        <w:ind w:left="-180" w:right="-180" w:firstLine="0"/>
        <w:rPr>
          <w:sz w:val="24"/>
          <w:szCs w:val="24"/>
        </w:rPr>
      </w:pPr>
      <w:r w:rsidDel="00000000" w:rsidR="00000000" w:rsidRPr="00000000">
        <w:rPr>
          <w:sz w:val="24"/>
          <w:szCs w:val="24"/>
          <w:rtl w:val="0"/>
        </w:rPr>
        <w:t xml:space="preserve">Instagram: </w:t>
      </w:r>
      <w:hyperlink r:id="rId10">
        <w:r w:rsidDel="00000000" w:rsidR="00000000" w:rsidRPr="00000000">
          <w:rPr>
            <w:color w:val="1155cc"/>
            <w:sz w:val="24"/>
            <w:szCs w:val="24"/>
            <w:u w:val="single"/>
            <w:rtl w:val="0"/>
          </w:rPr>
          <w:t xml:space="preserve">@vantoollibrary</w:t>
        </w:r>
      </w:hyperlink>
      <w:hyperlink r:id="rId11">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1C">
      <w:pPr>
        <w:ind w:left="-180" w:right="-180" w:firstLine="0"/>
        <w:rPr/>
      </w:pPr>
      <w:r w:rsidDel="00000000" w:rsidR="00000000" w:rsidRPr="00000000">
        <w:rPr>
          <w:sz w:val="24"/>
          <w:szCs w:val="24"/>
          <w:rtl w:val="0"/>
        </w:rPr>
        <w:t xml:space="preserve">Facebook: </w:t>
      </w:r>
      <w:hyperlink r:id="rId12">
        <w:r w:rsidDel="00000000" w:rsidR="00000000" w:rsidRPr="00000000">
          <w:rPr>
            <w:color w:val="1155cc"/>
            <w:sz w:val="24"/>
            <w:szCs w:val="24"/>
            <w:u w:val="single"/>
            <w:rtl w:val="0"/>
          </w:rPr>
          <w:t xml:space="preserve">@vancouvertoollibrary</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ind w:left="-180" w:right="-180" w:firstLine="0"/>
        <w:rPr>
          <w:sz w:val="24"/>
          <w:szCs w:val="24"/>
        </w:rPr>
      </w:pPr>
      <w:r w:rsidDel="00000000" w:rsidR="00000000" w:rsidRPr="00000000">
        <w:rPr>
          <w:rtl w:val="0"/>
        </w:rPr>
      </w:r>
    </w:p>
    <w:p w:rsidR="00000000" w:rsidDel="00000000" w:rsidP="00000000" w:rsidRDefault="00000000" w:rsidRPr="00000000" w14:paraId="0000001E">
      <w:pPr>
        <w:ind w:left="-180" w:right="-180" w:firstLine="0"/>
        <w:rPr>
          <w:sz w:val="24"/>
          <w:szCs w:val="24"/>
        </w:rPr>
      </w:pPr>
      <w:r w:rsidDel="00000000" w:rsidR="00000000" w:rsidRPr="00000000">
        <w:rPr>
          <w:rtl w:val="0"/>
        </w:rPr>
      </w:r>
    </w:p>
    <w:p w:rsidR="00000000" w:rsidDel="00000000" w:rsidP="00000000" w:rsidRDefault="00000000" w:rsidRPr="00000000" w14:paraId="0000001F">
      <w:pPr>
        <w:ind w:left="-180" w:right="-180" w:firstLine="0"/>
        <w:jc w:val="center"/>
        <w:rPr>
          <w:sz w:val="24"/>
          <w:szCs w:val="24"/>
        </w:rPr>
      </w:pPr>
      <w:r w:rsidDel="00000000" w:rsidR="00000000" w:rsidRPr="00000000">
        <w:rPr>
          <w:sz w:val="24"/>
          <w:szCs w:val="24"/>
          <w:rtl w:val="0"/>
        </w:rPr>
        <w:t xml:space="preserve">XXX</w:t>
      </w:r>
    </w:p>
    <w:p w:rsidR="00000000" w:rsidDel="00000000" w:rsidP="00000000" w:rsidRDefault="00000000" w:rsidRPr="00000000" w14:paraId="00000020">
      <w:pPr>
        <w:ind w:left="-180" w:right="-180" w:firstLine="0"/>
        <w:rPr>
          <w:sz w:val="24"/>
          <w:szCs w:val="24"/>
        </w:rPr>
      </w:pPr>
      <w:r w:rsidDel="00000000" w:rsidR="00000000" w:rsidRPr="00000000">
        <w:rPr>
          <w:rtl w:val="0"/>
        </w:rPr>
      </w:r>
    </w:p>
    <w:p w:rsidR="00000000" w:rsidDel="00000000" w:rsidP="00000000" w:rsidRDefault="00000000" w:rsidRPr="00000000" w14:paraId="00000021">
      <w:pPr>
        <w:ind w:left="-180" w:right="-180" w:firstLine="0"/>
        <w:rPr>
          <w:b w:val="1"/>
          <w:bCs w:val="1"/>
          <w:sz w:val="24"/>
          <w:szCs w:val="24"/>
          <w:highlight w:val="yellow"/>
        </w:rPr>
      </w:pPr>
      <w:r w:rsidDel="00000000" w:rsidR="00000000" w:rsidRPr="00000000">
        <w:rPr>
          <w:b w:val="1"/>
          <w:bCs w:val="1"/>
          <w:sz w:val="24"/>
          <w:szCs w:val="24"/>
          <w:rtl w:val="0"/>
        </w:rPr>
        <w:t xml:space="preserve">ABOUT THE VANCOUVER TOOL LIBRARY  </w:t>
      </w:r>
      <w:r w:rsidDel="00000000" w:rsidR="00000000" w:rsidRPr="00000000">
        <w:rPr>
          <w:b w:val="1"/>
          <w:bCs w:val="1"/>
          <w:sz w:val="24"/>
          <w:szCs w:val="24"/>
          <w:highlight w:val="yellow"/>
          <w:rtl w:val="0"/>
        </w:rPr>
        <w:t xml:space="preserve"> </w:t>
      </w:r>
    </w:p>
    <w:p w:rsidR="00000000" w:rsidDel="00000000" w:rsidP="00000000" w:rsidRDefault="00000000" w:rsidRPr="00000000" w14:paraId="00000022">
      <w:pPr>
        <w:spacing w:after="100" w:line="240" w:lineRule="auto"/>
        <w:ind w:left="-180" w:right="-180" w:firstLine="0"/>
        <w:rPr/>
      </w:pPr>
      <w:r w:rsidDel="00000000" w:rsidR="00000000" w:rsidRPr="00000000">
        <w:rPr>
          <w:rtl w:val="0"/>
        </w:rPr>
        <w:t xml:space="preserve">Founded in 2011, the Vancouver Tool Library (VTL) is a cooperative tool lending library located in Vancouver, BC, Canada. We loan to our members a wide variety of tools for home repair, gardening, and bicycle maintenance. And, we offer affordable workshops to the public on tool-related skills and projects.</w:t>
      </w:r>
    </w:p>
    <w:p w:rsidR="00000000" w:rsidDel="00000000" w:rsidP="00000000" w:rsidRDefault="00000000" w:rsidRPr="00000000" w14:paraId="00000023">
      <w:pPr>
        <w:spacing w:after="160" w:line="240" w:lineRule="auto"/>
        <w:ind w:left="-180" w:right="-180" w:firstLine="0"/>
        <w:rPr/>
      </w:pPr>
      <w:r w:rsidDel="00000000" w:rsidR="00000000" w:rsidRPr="00000000">
        <w:rPr>
          <w:rtl w:val="0"/>
        </w:rPr>
        <w:t xml:space="preserve">We are motivated by a vision of our community empowered by the tools and skills needed to transform their homes and communities into vibrant spaces that reflect a commitment to sustainability. To get there, we are creating a community resource that will reduce the costs of improving and greening the places in which we live, work, and play.</w:t>
      </w:r>
    </w:p>
    <w:p w:rsidR="00000000" w:rsidDel="00000000" w:rsidP="00000000" w:rsidRDefault="00000000" w:rsidRPr="00000000" w14:paraId="00000024">
      <w:pPr>
        <w:spacing w:after="160" w:line="240" w:lineRule="auto"/>
        <w:ind w:left="-180" w:right="-180" w:firstLine="0"/>
        <w:rPr/>
      </w:pPr>
      <w:r w:rsidDel="00000000" w:rsidR="00000000" w:rsidRPr="00000000">
        <w:rPr>
          <w:rtl w:val="0"/>
        </w:rPr>
        <w:t xml:space="preserve">We acknowledge that the VTL is located on the unceded, occupied, ancestral and traditional homelands of the xʷməθkwəy ̓ əm (Musqueam), Skwxwú7mesh (Squamish) and Səl ̓ ílwətaʔ/Selilwitulh (Tsleil-Waututh) Nations. We recognize the vast cultural diversity of Indigenous people.</w:t>
      </w:r>
    </w:p>
    <w:p w:rsidR="00000000" w:rsidDel="00000000" w:rsidP="00000000" w:rsidRDefault="00000000" w:rsidRPr="00000000" w14:paraId="00000025">
      <w:pPr>
        <w:spacing w:after="100" w:line="240" w:lineRule="auto"/>
        <w:ind w:left="-180" w:right="-180" w:firstLine="0"/>
        <w:rPr/>
      </w:pPr>
      <w:r w:rsidDel="00000000" w:rsidR="00000000" w:rsidRPr="00000000">
        <w:rPr>
          <w:rtl w:val="0"/>
        </w:rPr>
      </w:r>
    </w:p>
    <w:p w:rsidR="00000000" w:rsidDel="00000000" w:rsidP="00000000" w:rsidRDefault="00000000" w:rsidRPr="00000000" w14:paraId="00000026">
      <w:pPr>
        <w:widowControl w:val="0"/>
        <w:spacing w:line="240" w:lineRule="auto"/>
        <w:ind w:left="-180" w:right="-180" w:firstLine="0"/>
        <w:rPr/>
      </w:pPr>
      <w:r w:rsidDel="00000000" w:rsidR="00000000" w:rsidRPr="00000000">
        <w:rPr>
          <w:rtl w:val="0"/>
        </w:rPr>
      </w:r>
    </w:p>
    <w:p w:rsidR="00000000" w:rsidDel="00000000" w:rsidP="00000000" w:rsidRDefault="00000000" w:rsidRPr="00000000" w14:paraId="00000027">
      <w:pPr>
        <w:ind w:left="-180" w:right="-180" w:firstLine="0"/>
        <w:rPr/>
      </w:pPr>
      <w:r w:rsidDel="00000000" w:rsidR="00000000" w:rsidRPr="00000000">
        <w:rPr>
          <w:rtl w:val="0"/>
        </w:rPr>
      </w:r>
    </w:p>
    <w:p w:rsidR="00000000" w:rsidDel="00000000" w:rsidP="00000000" w:rsidRDefault="00000000" w:rsidRPr="00000000" w14:paraId="00000028">
      <w:pPr>
        <w:ind w:left="-180" w:right="-180" w:firstLine="0"/>
        <w:rPr>
          <w:sz w:val="24"/>
          <w:szCs w:val="24"/>
        </w:rPr>
      </w:pPr>
      <w:r w:rsidDel="00000000" w:rsidR="00000000" w:rsidRPr="00000000">
        <w:rPr>
          <w:rtl w:val="0"/>
        </w:rPr>
      </w:r>
    </w:p>
    <w:p w:rsidR="00000000" w:rsidDel="00000000" w:rsidP="00000000" w:rsidRDefault="00000000" w:rsidRPr="00000000" w14:paraId="00000029">
      <w:pPr>
        <w:ind w:left="-180" w:right="-180" w:firstLine="0"/>
        <w:rPr>
          <w:sz w:val="24"/>
          <w:szCs w:val="24"/>
        </w:rPr>
      </w:pPr>
      <w:r w:rsidDel="00000000" w:rsidR="00000000" w:rsidRPr="00000000">
        <w:rPr>
          <w:b w:val="1"/>
          <w:bCs w:val="1"/>
          <w:sz w:val="24"/>
          <w:szCs w:val="24"/>
          <w:rtl w:val="0"/>
        </w:rPr>
        <w:t xml:space="preserve">WEBSITE for related images and further information:</w:t>
      </w:r>
      <w:r w:rsidDel="00000000" w:rsidR="00000000" w:rsidRPr="00000000">
        <w:rPr>
          <w:sz w:val="24"/>
          <w:szCs w:val="24"/>
          <w:rtl w:val="0"/>
        </w:rPr>
        <w:t xml:space="preserve"> </w:t>
      </w:r>
    </w:p>
    <w:p w:rsidR="00000000" w:rsidDel="00000000" w:rsidP="00000000" w:rsidRDefault="00000000" w:rsidRPr="00000000" w14:paraId="0000002A">
      <w:pPr>
        <w:ind w:left="-180" w:right="-180" w:firstLine="0"/>
        <w:rPr>
          <w:sz w:val="24"/>
          <w:szCs w:val="24"/>
        </w:rPr>
      </w:pPr>
      <w:hyperlink r:id="rId13">
        <w:r w:rsidDel="00000000" w:rsidR="00000000" w:rsidRPr="00000000">
          <w:rPr>
            <w:color w:val="1155cc"/>
            <w:sz w:val="24"/>
            <w:szCs w:val="24"/>
            <w:u w:val="single"/>
            <w:rtl w:val="0"/>
          </w:rPr>
          <w:t xml:space="preserve">vancouvertoollibrary.com</w:t>
        </w:r>
      </w:hyperlink>
      <w:r w:rsidDel="00000000" w:rsidR="00000000" w:rsidRPr="00000000">
        <w:rPr>
          <w:sz w:val="24"/>
          <w:szCs w:val="24"/>
          <w:rtl w:val="0"/>
        </w:rPr>
        <w:t xml:space="preserve"> </w:t>
      </w:r>
    </w:p>
    <w:p w:rsidR="00000000" w:rsidDel="00000000" w:rsidP="00000000" w:rsidRDefault="00000000" w:rsidRPr="00000000" w14:paraId="0000002B">
      <w:pPr>
        <w:ind w:left="-180" w:right="-180" w:firstLine="0"/>
        <w:rPr>
          <w:sz w:val="24"/>
          <w:szCs w:val="24"/>
          <w:highlight w:val="yellow"/>
        </w:rPr>
      </w:pPr>
      <w:hyperlink r:id="rId14">
        <w:r w:rsidDel="00000000" w:rsidR="00000000" w:rsidRPr="00000000">
          <w:rPr>
            <w:color w:val="1155cc"/>
            <w:sz w:val="24"/>
            <w:szCs w:val="24"/>
            <w:u w:val="single"/>
            <w:rtl w:val="0"/>
          </w:rPr>
          <w:t xml:space="preserve">vancouvertoollibrary.com/media</w:t>
        </w:r>
      </w:hyperlink>
      <w:r w:rsidDel="00000000" w:rsidR="00000000" w:rsidRPr="00000000">
        <w:rPr>
          <w:rtl w:val="0"/>
        </w:rPr>
      </w:r>
    </w:p>
    <w:p w:rsidR="00000000" w:rsidDel="00000000" w:rsidP="00000000" w:rsidRDefault="00000000" w:rsidRPr="00000000" w14:paraId="0000002C">
      <w:pPr>
        <w:ind w:left="-180" w:right="-180" w:firstLine="0"/>
        <w:rPr>
          <w:sz w:val="24"/>
          <w:szCs w:val="24"/>
          <w:highlight w:val="yellow"/>
        </w:rPr>
      </w:pPr>
      <w:r w:rsidDel="00000000" w:rsidR="00000000" w:rsidRPr="00000000">
        <w:rPr>
          <w:rtl w:val="0"/>
        </w:rPr>
      </w:r>
    </w:p>
    <w:p w:rsidR="00000000" w:rsidDel="00000000" w:rsidP="00000000" w:rsidRDefault="00000000" w:rsidRPr="00000000" w14:paraId="0000002D">
      <w:pPr>
        <w:ind w:left="-180" w:right="-180" w:firstLine="0"/>
        <w:rPr>
          <w:sz w:val="24"/>
          <w:szCs w:val="24"/>
        </w:rPr>
      </w:pPr>
      <w:r w:rsidDel="00000000" w:rsidR="00000000" w:rsidRPr="00000000">
        <w:rPr>
          <w:b w:val="1"/>
          <w:bCs w:val="1"/>
          <w:sz w:val="24"/>
          <w:szCs w:val="24"/>
          <w:rtl w:val="0"/>
        </w:rPr>
        <w:t xml:space="preserve">CONTACT at the VTL for more information:</w:t>
      </w:r>
      <w:r w:rsidDel="00000000" w:rsidR="00000000" w:rsidRPr="00000000">
        <w:rPr>
          <w:rtl w:val="0"/>
        </w:rPr>
      </w:r>
    </w:p>
    <w:p w:rsidR="00000000" w:rsidDel="00000000" w:rsidP="00000000" w:rsidRDefault="00000000" w:rsidRPr="00000000" w14:paraId="0000002E">
      <w:pPr>
        <w:ind w:left="-180" w:right="-180" w:firstLine="0"/>
        <w:rPr>
          <w:sz w:val="24"/>
          <w:szCs w:val="24"/>
        </w:rPr>
      </w:pPr>
      <w:hyperlink r:id="rId15">
        <w:r w:rsidDel="00000000" w:rsidR="00000000" w:rsidRPr="00000000">
          <w:rPr>
            <w:color w:val="1155cc"/>
            <w:sz w:val="24"/>
            <w:szCs w:val="24"/>
            <w:u w:val="single"/>
            <w:rtl w:val="0"/>
          </w:rPr>
          <w:t xml:space="preserve">comms@vancouvertoollibrary.com</w:t>
        </w:r>
      </w:hyperlink>
      <w:r w:rsidDel="00000000" w:rsidR="00000000" w:rsidRPr="00000000">
        <w:rPr>
          <w:rtl w:val="0"/>
        </w:rPr>
      </w:r>
    </w:p>
    <w:p w:rsidR="00000000" w:rsidDel="00000000" w:rsidP="00000000" w:rsidRDefault="00000000" w:rsidRPr="00000000" w14:paraId="0000002F">
      <w:pPr>
        <w:ind w:left="-180" w:right="-180" w:firstLine="0"/>
        <w:rPr>
          <w:sz w:val="24"/>
          <w:szCs w:val="24"/>
        </w:rPr>
      </w:pPr>
      <w:r w:rsidDel="00000000" w:rsidR="00000000" w:rsidRPr="00000000">
        <w:rPr>
          <w:rtl w:val="0"/>
        </w:rPr>
      </w:r>
    </w:p>
    <w:p w:rsidR="00000000" w:rsidDel="00000000" w:rsidP="00000000" w:rsidRDefault="00000000" w:rsidRPr="00000000" w14:paraId="00000030">
      <w:pPr>
        <w:ind w:left="-180" w:right="-180" w:firstLine="0"/>
        <w:rPr>
          <w:sz w:val="24"/>
          <w:szCs w:val="24"/>
        </w:rPr>
      </w:pPr>
      <w:r w:rsidDel="00000000" w:rsidR="00000000" w:rsidRPr="00000000">
        <w:rPr>
          <w:rtl w:val="0"/>
        </w:rPr>
      </w:r>
    </w:p>
    <w:p w:rsidR="00000000" w:rsidDel="00000000" w:rsidP="00000000" w:rsidRDefault="00000000" w:rsidRPr="00000000" w14:paraId="00000031">
      <w:pPr>
        <w:ind w:left="-180" w:right="-180" w:firstLine="0"/>
        <w:rPr>
          <w:sz w:val="24"/>
          <w:szCs w:val="24"/>
        </w:rPr>
      </w:pPr>
      <w:r w:rsidDel="00000000" w:rsidR="00000000" w:rsidRPr="00000000">
        <w:rPr>
          <w:sz w:val="24"/>
          <w:szCs w:val="24"/>
          <w:rtl w:val="0"/>
        </w:rPr>
        <w:t xml:space="preserve"> </w:t>
      </w:r>
    </w:p>
    <w:sectPr>
      <w:headerReference r:id="rId16" w:type="default"/>
      <w:pgSz w:h="15840" w:w="12240" w:orient="portrait"/>
      <w:pgMar w:bottom="1440" w:top="21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-514349</wp:posOffset>
          </wp:positionH>
          <wp:positionV relativeFrom="paragraph">
            <wp:posOffset>-190499</wp:posOffset>
          </wp:positionV>
          <wp:extent cx="1454313" cy="1104900"/>
          <wp:effectExtent b="0" l="0" r="0" t="0"/>
          <wp:wrapNone/>
          <wp:docPr id="1" name="image1.png"/>
          <a:graphic>
            <a:graphicData uri="http://schemas.openxmlformats.org/drawingml/2006/picture">
              <pic:pic>
                <pic:nvPicPr>
                  <pic:cNvPr id="0" name="image1.png"/>
                  <pic:cNvPicPr preferRelativeResize="0"/>
                </pic:nvPicPr>
                <pic:blipFill>
                  <a:blip r:embed="rId1"/>
                  <a:srcRect b="2505" l="0" r="0" t="2505"/>
                  <a:stretch>
                    <a:fillRect/>
                  </a:stretch>
                </pic:blipFill>
                <pic:spPr>
                  <a:xfrm>
                    <a:off x="0" y="0"/>
                    <a:ext cx="1454313" cy="1104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vantoollibrary/" TargetMode="External"/><Relationship Id="rId10" Type="http://schemas.openxmlformats.org/officeDocument/2006/relationships/hyperlink" Target="https://www.instagram.com/vantoollibrary/" TargetMode="External"/><Relationship Id="rId13" Type="http://schemas.openxmlformats.org/officeDocument/2006/relationships/hyperlink" Target="http://vancouvertoollibrary.com" TargetMode="External"/><Relationship Id="rId12" Type="http://schemas.openxmlformats.org/officeDocument/2006/relationships/hyperlink" Target="https://www.facebook.com/vancouvertoollibr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ncouvertoollibrary.com" TargetMode="External"/><Relationship Id="rId15" Type="http://schemas.openxmlformats.org/officeDocument/2006/relationships/hyperlink" Target="mailto:comms@vancouvertoollibrary.com" TargetMode="External"/><Relationship Id="rId14" Type="http://schemas.openxmlformats.org/officeDocument/2006/relationships/hyperlink" Target="http://vancouvertoollibrary.com/media"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vancouvertoollibrary.com/" TargetMode="External"/><Relationship Id="rId7" Type="http://schemas.openxmlformats.org/officeDocument/2006/relationships/hyperlink" Target="https://bcca.coop/why-choose-co-ops/" TargetMode="External"/><Relationship Id="rId8" Type="http://schemas.openxmlformats.org/officeDocument/2006/relationships/hyperlink" Target="https://www.zeffy.com/en-CA/ticketing/15th-anniversary-party-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